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E2BFD">
      <w:pPr>
        <w:pStyle w:val="3"/>
        <w:overflowPunct/>
        <w:autoSpaceDE/>
        <w:spacing w:beforeLines="0" w:after="0" w:afterLines="0" w:line="240" w:lineRule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附件2</w:t>
      </w:r>
    </w:p>
    <w:p w14:paraId="2B766D6D">
      <w:pPr>
        <w:widowControl w:val="0"/>
        <w:overflowPunct w:val="0"/>
        <w:autoSpaceDE w:val="0"/>
        <w:spacing w:after="157" w:afterLines="50" w:line="580" w:lineRule="exact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 w:bidi="th-TH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 w:bidi="th-TH"/>
        </w:rPr>
        <w:t>元宇宙典型案例</w:t>
      </w:r>
      <w:r>
        <w:rPr>
          <w:rFonts w:ascii="Times New Roman" w:hAnsi="Times New Roman" w:eastAsia="方正小标宋简体" w:cs="Times New Roman"/>
          <w:kern w:val="0"/>
          <w:sz w:val="40"/>
          <w:szCs w:val="40"/>
          <w:lang w:val="en-US" w:eastAsia="zh-CN" w:bidi="th-TH"/>
        </w:rPr>
        <w:t>推荐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 w:bidi="th-TH"/>
        </w:rPr>
        <w:t>汇总表</w:t>
      </w:r>
    </w:p>
    <w:p w14:paraId="3AE1F3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 w:bidi="th-TH"/>
        </w:rPr>
      </w:pPr>
    </w:p>
    <w:p w14:paraId="360E6B26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/>
        <w:bidi w:val="0"/>
        <w:adjustRightInd/>
        <w:snapToGrid w:val="0"/>
        <w:spacing w:line="520" w:lineRule="exact"/>
        <w:jc w:val="center"/>
        <w:textAlignment w:val="auto"/>
        <w:outlineLvl w:val="9"/>
        <w:rPr>
          <w:rFonts w:ascii="Times New Roman" w:hAnsi="Times New Roman" w:eastAsia="宋体" w:cs="Times New Roman"/>
          <w:b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2"/>
          <w:szCs w:val="22"/>
          <w:lang w:val="en-US" w:eastAsia="zh-CN" w:bidi="ar-SA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推荐单位联系人：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u w:val="single"/>
          <w:lang w:val="en-US" w:eastAsia="zh-CN" w:bidi="ar-SA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电话：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ascii="Times New Roman" w:hAnsi="Times New Roman" w:eastAsia="仿宋_GB2312" w:cs="Times New Roman"/>
          <w:b/>
          <w:bCs/>
          <w:kern w:val="2"/>
          <w:sz w:val="24"/>
          <w:szCs w:val="24"/>
          <w:u w:val="single"/>
          <w:lang w:val="en-US" w:eastAsia="zh-CN" w:bidi="ar-SA"/>
        </w:rPr>
        <w:t xml:space="preserve"> </w:t>
      </w:r>
    </w:p>
    <w:tbl>
      <w:tblPr>
        <w:tblStyle w:val="7"/>
        <w:tblpPr w:leftFromText="180" w:rightFromText="180" w:vertAnchor="text" w:horzAnchor="page" w:tblpX="1343" w:tblpY="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49"/>
        <w:gridCol w:w="1211"/>
        <w:gridCol w:w="4224"/>
        <w:gridCol w:w="1397"/>
        <w:gridCol w:w="1882"/>
        <w:gridCol w:w="1901"/>
        <w:gridCol w:w="1902"/>
        <w:gridCol w:w="15"/>
      </w:tblGrid>
      <w:tr w14:paraId="44E8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9" w:hRule="atLeast"/>
        </w:trPr>
        <w:tc>
          <w:tcPr>
            <w:tcW w:w="749" w:type="dxa"/>
            <w:noWrap w:val="0"/>
            <w:vAlign w:val="center"/>
          </w:tcPr>
          <w:p w14:paraId="45113C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9" w:type="dxa"/>
            <w:noWrap w:val="0"/>
            <w:vAlign w:val="center"/>
          </w:tcPr>
          <w:p w14:paraId="401605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  <w:lang w:eastAsia="zh-Hans"/>
              </w:rPr>
              <w:t>案例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11" w:type="dxa"/>
            <w:noWrap w:val="0"/>
            <w:vAlign w:val="center"/>
          </w:tcPr>
          <w:p w14:paraId="48911D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224" w:type="dxa"/>
            <w:noWrap w:val="0"/>
            <w:vAlign w:val="center"/>
          </w:tcPr>
          <w:p w14:paraId="5AB355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案例方向/类型</w:t>
            </w:r>
          </w:p>
        </w:tc>
        <w:tc>
          <w:tcPr>
            <w:tcW w:w="1397" w:type="dxa"/>
            <w:noWrap w:val="0"/>
            <w:vAlign w:val="center"/>
          </w:tcPr>
          <w:p w14:paraId="76435A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1882" w:type="dxa"/>
            <w:noWrap w:val="0"/>
            <w:vAlign w:val="center"/>
          </w:tcPr>
          <w:p w14:paraId="741551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01" w:type="dxa"/>
            <w:noWrap w:val="0"/>
            <w:vAlign w:val="center"/>
          </w:tcPr>
          <w:p w14:paraId="45C8D4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联系方式</w:t>
            </w:r>
          </w:p>
          <w:p w14:paraId="036942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（手机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  <w:t>邮箱）</w:t>
            </w:r>
          </w:p>
        </w:tc>
        <w:tc>
          <w:tcPr>
            <w:tcW w:w="1902" w:type="dxa"/>
            <w:noWrap w:val="0"/>
            <w:vAlign w:val="center"/>
          </w:tcPr>
          <w:p w14:paraId="2E1A86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  <w:t>推荐意见</w:t>
            </w:r>
          </w:p>
        </w:tc>
      </w:tr>
      <w:tr w14:paraId="5F3C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15" w:hRule="atLeast"/>
        </w:trPr>
        <w:tc>
          <w:tcPr>
            <w:tcW w:w="749" w:type="dxa"/>
            <w:noWrap w:val="0"/>
            <w:vAlign w:val="center"/>
          </w:tcPr>
          <w:p w14:paraId="60FCB1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849" w:type="dxa"/>
            <w:noWrap w:val="0"/>
            <w:vAlign w:val="center"/>
          </w:tcPr>
          <w:p w14:paraId="2C5F23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1FA39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联合申报的，填写所有单位全称</w:t>
            </w:r>
          </w:p>
        </w:tc>
        <w:tc>
          <w:tcPr>
            <w:tcW w:w="4224" w:type="dxa"/>
            <w:noWrap w:val="0"/>
            <w:vAlign w:val="center"/>
          </w:tcPr>
          <w:p w14:paraId="66E4B634">
            <w:pPr>
              <w:widowControl w:val="0"/>
              <w:spacing w:after="120" w:line="360" w:lineRule="auto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·元宇宙数字人</w:t>
            </w:r>
          </w:p>
          <w:p w14:paraId="27A0AF2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·元宇宙产品</w:t>
            </w:r>
          </w:p>
          <w:p w14:paraId="45173F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□.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交互终端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□.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工具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□.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行业应用</w:t>
            </w:r>
          </w:p>
          <w:p w14:paraId="126C27C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·元宇宙园区</w:t>
            </w:r>
          </w:p>
          <w:p w14:paraId="6733A3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</w:p>
          <w:p w14:paraId="0C806D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元宇宙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1397" w:type="dxa"/>
            <w:noWrap w:val="0"/>
            <w:vAlign w:val="center"/>
          </w:tcPr>
          <w:p w14:paraId="4A7D36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工业和信息化领域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教育领域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文化和旅游领域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广播电视领域</w:t>
            </w:r>
          </w:p>
        </w:tc>
        <w:tc>
          <w:tcPr>
            <w:tcW w:w="1882" w:type="dxa"/>
            <w:noWrap w:val="0"/>
            <w:vAlign w:val="center"/>
          </w:tcPr>
          <w:p w14:paraId="5E1680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联合申报的，填写牵头单位联系人</w:t>
            </w:r>
          </w:p>
        </w:tc>
        <w:tc>
          <w:tcPr>
            <w:tcW w:w="1901" w:type="dxa"/>
            <w:noWrap w:val="0"/>
            <w:vAlign w:val="center"/>
          </w:tcPr>
          <w:p w14:paraId="006832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780A1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275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69" w:hRule="atLeast"/>
        </w:trPr>
        <w:tc>
          <w:tcPr>
            <w:tcW w:w="749" w:type="dxa"/>
            <w:noWrap w:val="0"/>
            <w:vAlign w:val="center"/>
          </w:tcPr>
          <w:p w14:paraId="260567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849" w:type="dxa"/>
            <w:noWrap w:val="0"/>
            <w:vAlign w:val="center"/>
          </w:tcPr>
          <w:p w14:paraId="3C8B5E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72C46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224" w:type="dxa"/>
            <w:noWrap w:val="0"/>
            <w:vAlign w:val="center"/>
          </w:tcPr>
          <w:p w14:paraId="13AE79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67997D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25F5F8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3877EB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06183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9DB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30" w:type="dxa"/>
            <w:gridSpan w:val="9"/>
            <w:noWrap w:val="0"/>
            <w:vAlign w:val="center"/>
          </w:tcPr>
          <w:p w14:paraId="2CB6A8B8">
            <w:pPr>
              <w:widowControl w:val="0"/>
              <w:spacing w:after="12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21AD18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/>
              <w:spacing w:after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推荐单位：各市（含定州、辛集市）工业和信息化局、雄安新区工信科技数据局（盖章）</w:t>
            </w:r>
          </w:p>
          <w:p w14:paraId="548C4C0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/>
              <w:spacing w:after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             年    月     日</w:t>
            </w:r>
          </w:p>
        </w:tc>
      </w:tr>
    </w:tbl>
    <w:p w14:paraId="7178F446">
      <w:pPr>
        <w:overflowPunct w:val="0"/>
        <w:autoSpaceDE w:val="0"/>
        <w:ind w:firstLine="480" w:firstLineChars="200"/>
      </w:pPr>
      <w:r>
        <w:rPr>
          <w:rFonts w:hint="eastAsia" w:ascii="Times New Roman" w:hAnsi="Times New Roman" w:eastAsia="仿宋_GB2312" w:cs="Times New Roman"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本表由推荐单位填写</w:t>
      </w:r>
      <w:r>
        <w:rPr>
          <w:rFonts w:hint="eastAsia" w:ascii="Times New Roman" w:hAnsi="Times New Roman" w:eastAsia="仿宋_GB2312" w:cs="Times New Roman"/>
          <w:sz w:val="24"/>
        </w:rPr>
        <w:t>，按推荐优先级排序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2448"/>
    <w:rsid w:val="643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2025-07-23T01:55:00Z</dcterms:created>
  <dc:creator>夏天的海～</dc:creator>
  <cp:lastModifiedBy>夏天的海～</cp:lastModifiedBy>
  <dcterms:modified xsi:type="dcterms:W3CDTF">2025-07-23T02:00:56Z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E7FBD23237954B9F923A6B53D91CD648_11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