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AD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70707"/>
          <w:kern w:val="0"/>
          <w:sz w:val="32"/>
          <w:szCs w:val="32"/>
          <w:lang w:val="en-US" w:eastAsia="zh-CN" w:bidi="ar"/>
        </w:rPr>
        <w:t>附件3</w:t>
      </w:r>
    </w:p>
    <w:p w14:paraId="4155F9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联络人信息表</w:t>
      </w:r>
    </w:p>
    <w:p w14:paraId="1CB2A3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填报单位（盖章）：中小企业主管部门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23"/>
        <w:gridCol w:w="2329"/>
        <w:gridCol w:w="1509"/>
        <w:gridCol w:w="1694"/>
        <w:gridCol w:w="1694"/>
      </w:tblGrid>
      <w:tr w14:paraId="6C3F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14F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F63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A230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A45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450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5EA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手机</w:t>
            </w:r>
          </w:p>
        </w:tc>
      </w:tr>
      <w:tr w14:paraId="3015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80DB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7309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C803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29F2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40D4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0DE2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389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572E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5C0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1A4D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DBF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AA9A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73DA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0B4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5A4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92CE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36B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3F82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C23F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0D68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76732330">
      <w:pPr>
        <w:rPr>
          <w:rFonts w:ascii="Times New Roman" w:hAnsi="Times New Roman" w:cs="Times New Roman"/>
        </w:rPr>
      </w:pPr>
    </w:p>
    <w:p w14:paraId="113C40EA">
      <w:pPr>
        <w:spacing w:line="60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021E2C"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63F5E61C"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924AAFF"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5212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8C3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49F58C3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08AEB">
    <w:pPr>
      <w:pStyle w:val="3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3F42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1A83F42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C9D54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301F"/>
    <w:rsid w:val="0F4E072A"/>
    <w:rsid w:val="277427C9"/>
    <w:rsid w:val="6D1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8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2025-05-07T01:05:00Z</dcterms:created>
  <dc:creator>夏天的海～</dc:creator>
  <cp:lastModifiedBy>夏天的海～</cp:lastModifiedBy>
  <dcterms:modified xsi:type="dcterms:W3CDTF">2025-05-07T01:06:05Z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5EFFEBA47C614C0D8B7C6B15CBB29063_13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